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bookmarkStart w:id="0" w:name="_headingh.gjdgxs"/>
      <w:bookmarkEnd w:id="0"/>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8 gauge, steel wire triple crimped and woven into 2 inch square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U Edge Frame:  1/8 inch thick flat steel bent around wire to make a 1 inch flat frame on each side of wire mesh, welded securely in place.  Frame edge on all 4 sides of mesh and welded securely to rail frame.</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7"/>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8"/>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19"/>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1083</Words>
  <Characters>6281</Characters>
  <CharactersWithSpaces>7383</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2026-04-07T10:34:30Z</dcterms:modified>
  <cp:revision>1</cp:revision>
  <dc:subject/>
  <dc:title/>
</cp:coreProperties>
</file>